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D6" w:rsidRPr="008272D6" w:rsidRDefault="008272D6" w:rsidP="008272D6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b/>
          <w:color w:val="222A35"/>
          <w:szCs w:val="24"/>
          <w:lang w:val="ru-RU" w:eastAsia="ru-RU"/>
        </w:rPr>
      </w:pPr>
      <w:r w:rsidRPr="008272D6">
        <w:rPr>
          <w:b/>
          <w:color w:val="222A35"/>
          <w:szCs w:val="24"/>
          <w:lang w:val="ru-RU" w:eastAsia="ru-RU"/>
        </w:rPr>
        <w:t>муниципальное дошкольное образовательное автономное учреждение                                         «Детский сад № 24 «Золотая рыбка» общеразвивающего вида с приоритетным осуществлением  физического и художественно-эстетического развития воспитанников                                                                  г. Новотроицка Оренбургской области»</w:t>
      </w:r>
    </w:p>
    <w:p w:rsidR="008272D6" w:rsidRPr="008272D6" w:rsidRDefault="008272D6" w:rsidP="008272D6">
      <w:pPr>
        <w:spacing w:after="0" w:line="240" w:lineRule="auto"/>
        <w:ind w:firstLine="0"/>
        <w:jc w:val="center"/>
        <w:rPr>
          <w:b/>
          <w:color w:val="222A35"/>
          <w:sz w:val="28"/>
          <w:szCs w:val="28"/>
          <w:lang w:val="ru-RU" w:eastAsia="ru-RU"/>
        </w:rPr>
      </w:pPr>
      <w:r w:rsidRPr="008272D6">
        <w:rPr>
          <w:b/>
          <w:color w:val="222A35"/>
          <w:sz w:val="28"/>
          <w:szCs w:val="28"/>
          <w:lang w:val="ru-RU" w:eastAsia="ru-RU"/>
        </w:rPr>
        <w:t xml:space="preserve"> ПРИКАЗ</w:t>
      </w:r>
    </w:p>
    <w:p w:rsidR="00F219C2" w:rsidRPr="00F219C2" w:rsidRDefault="00F219C2" w:rsidP="00F219C2">
      <w:pPr>
        <w:jc w:val="center"/>
        <w:rPr>
          <w:szCs w:val="24"/>
          <w:lang w:val="ru-RU"/>
        </w:rPr>
      </w:pPr>
    </w:p>
    <w:p w:rsidR="00F219C2" w:rsidRPr="008272D6" w:rsidRDefault="00F219C2" w:rsidP="00F219C2">
      <w:pPr>
        <w:rPr>
          <w:b/>
          <w:sz w:val="28"/>
          <w:szCs w:val="28"/>
          <w:lang w:val="ru-RU"/>
        </w:rPr>
      </w:pPr>
      <w:r w:rsidRPr="008272D6">
        <w:rPr>
          <w:b/>
          <w:sz w:val="28"/>
          <w:szCs w:val="28"/>
          <w:lang w:val="ru-RU"/>
        </w:rPr>
        <w:t xml:space="preserve">      09.01.20</w:t>
      </w:r>
      <w:r w:rsidR="008272D6" w:rsidRPr="008272D6">
        <w:rPr>
          <w:b/>
          <w:sz w:val="28"/>
          <w:szCs w:val="28"/>
          <w:lang w:val="ru-RU"/>
        </w:rPr>
        <w:t xml:space="preserve">23     </w:t>
      </w:r>
      <w:r w:rsidR="008272D6">
        <w:rPr>
          <w:b/>
          <w:sz w:val="28"/>
          <w:szCs w:val="28"/>
          <w:lang w:val="ru-RU"/>
        </w:rPr>
        <w:t xml:space="preserve">     </w:t>
      </w:r>
      <w:r w:rsidR="008272D6" w:rsidRPr="008272D6">
        <w:rPr>
          <w:b/>
          <w:sz w:val="28"/>
          <w:szCs w:val="28"/>
          <w:lang w:val="ru-RU"/>
        </w:rPr>
        <w:t>№ 15/5-од</w:t>
      </w:r>
    </w:p>
    <w:p w:rsidR="00F219C2" w:rsidRPr="008272D6" w:rsidRDefault="00F219C2" w:rsidP="00F219C2">
      <w:pPr>
        <w:rPr>
          <w:sz w:val="28"/>
          <w:szCs w:val="28"/>
          <w:lang w:val="ru-RU"/>
        </w:rPr>
      </w:pP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C43D06B" wp14:editId="409F52A4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73355" cy="0"/>
                <wp:effectExtent l="9525" t="7620" r="7620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" o:allowincell="f"/>
            </w:pict>
          </mc:Fallback>
        </mc:AlternateContent>
      </w: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B323924" wp14:editId="10C6F292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0" cy="173355"/>
                <wp:effectExtent l="9525" t="7620" r="9525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" o:allowincell="f"/>
            </w:pict>
          </mc:Fallback>
        </mc:AlternateContent>
      </w: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B54925F" wp14:editId="36801D5B">
                <wp:simplePos x="0" y="0"/>
                <wp:positionH relativeFrom="column">
                  <wp:posOffset>1390650</wp:posOffset>
                </wp:positionH>
                <wp:positionV relativeFrom="paragraph">
                  <wp:posOffset>1905</wp:posOffset>
                </wp:positionV>
                <wp:extent cx="1172210" cy="0"/>
                <wp:effectExtent l="9525" t="11430" r="8890" b="762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.15pt" to="20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" o:allowincell="f"/>
            </w:pict>
          </mc:Fallback>
        </mc:AlternateContent>
      </w: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BF2F38A" wp14:editId="6275D9E9">
                <wp:simplePos x="0" y="0"/>
                <wp:positionH relativeFrom="column">
                  <wp:posOffset>2868295</wp:posOffset>
                </wp:positionH>
                <wp:positionV relativeFrom="paragraph">
                  <wp:posOffset>131445</wp:posOffset>
                </wp:positionV>
                <wp:extent cx="173355" cy="0"/>
                <wp:effectExtent l="10795" t="7620" r="6350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0.35pt" to="239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" o:allowincell="f"/>
            </w:pict>
          </mc:Fallback>
        </mc:AlternateContent>
      </w: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E35A552" wp14:editId="4B142749">
                <wp:simplePos x="0" y="0"/>
                <wp:positionH relativeFrom="column">
                  <wp:posOffset>3027045</wp:posOffset>
                </wp:positionH>
                <wp:positionV relativeFrom="paragraph">
                  <wp:posOffset>131445</wp:posOffset>
                </wp:positionV>
                <wp:extent cx="0" cy="173355"/>
                <wp:effectExtent l="7620" t="7620" r="1143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0.35pt" to="238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" o:allowincell="f"/>
            </w:pict>
          </mc:Fallback>
        </mc:AlternateContent>
      </w:r>
      <w:r w:rsidRPr="008272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F33F5F5" wp14:editId="676F9B0F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1082040" cy="0"/>
                <wp:effectExtent l="9525" t="11430" r="1333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51e44E0C&#10;AABYBAAADgAAAAAAAAAAAAAAAAAuAgAAZHJzL2Uyb0RvYy54bWxQSwECLQAUAAYACAAAACEAbCDv&#10;NdgAAAADAQAADwAAAAAAAAAAAAAAAACnBAAAZHJzL2Rvd25yZXYueG1sUEsFBgAAAAAEAAQA8wAA&#10;AKwFAAAAAA==&#10;" o:allowincell="f"/>
            </w:pict>
          </mc:Fallback>
        </mc:AlternateContent>
      </w:r>
    </w:p>
    <w:p w:rsidR="00F219C2" w:rsidRPr="008272D6" w:rsidRDefault="00F219C2" w:rsidP="00F219C2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lang w:val="ru-RU"/>
        </w:rPr>
      </w:pPr>
      <w:r w:rsidRPr="008272D6">
        <w:rPr>
          <w:sz w:val="28"/>
          <w:szCs w:val="28"/>
          <w:lang w:val="ru-RU"/>
        </w:rPr>
        <w:t xml:space="preserve">      </w:t>
      </w:r>
      <w:r w:rsidRPr="008272D6">
        <w:rPr>
          <w:rFonts w:eastAsia="Calibri"/>
          <w:b/>
          <w:iCs/>
          <w:sz w:val="28"/>
          <w:szCs w:val="28"/>
          <w:lang w:val="ru-RU"/>
        </w:rPr>
        <w:t>Об утверждении положения о телефоне</w:t>
      </w:r>
    </w:p>
    <w:p w:rsidR="00F219C2" w:rsidRPr="008272D6" w:rsidRDefault="00F219C2" w:rsidP="00F219C2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  <w:lang w:val="ru-RU"/>
        </w:rPr>
      </w:pPr>
      <w:r w:rsidRPr="008272D6">
        <w:rPr>
          <w:rFonts w:eastAsia="Calibri"/>
          <w:b/>
          <w:iCs/>
          <w:sz w:val="28"/>
          <w:szCs w:val="28"/>
          <w:lang w:val="ru-RU"/>
        </w:rPr>
        <w:t xml:space="preserve">    </w:t>
      </w:r>
      <w:r w:rsidR="008272D6">
        <w:rPr>
          <w:rFonts w:eastAsia="Calibri"/>
          <w:b/>
          <w:iCs/>
          <w:sz w:val="28"/>
          <w:szCs w:val="28"/>
          <w:lang w:val="ru-RU"/>
        </w:rPr>
        <w:t>доверия в МДОАУ «Детский сад № 24</w:t>
      </w:r>
      <w:r w:rsidRPr="008272D6">
        <w:rPr>
          <w:rFonts w:eastAsia="Calibri"/>
          <w:b/>
          <w:iCs/>
          <w:sz w:val="28"/>
          <w:szCs w:val="28"/>
          <w:lang w:val="ru-RU"/>
        </w:rPr>
        <w:t>»</w:t>
      </w:r>
    </w:p>
    <w:p w:rsidR="00F219C2" w:rsidRPr="00F219C2" w:rsidRDefault="00F219C2" w:rsidP="008272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219C2">
        <w:rPr>
          <w:rFonts w:ascii="Times New Roman" w:hAnsi="Times New Roman"/>
          <w:sz w:val="24"/>
          <w:szCs w:val="24"/>
        </w:rPr>
        <w:t xml:space="preserve"> </w:t>
      </w:r>
      <w:r w:rsidR="008272D6">
        <w:rPr>
          <w:rFonts w:ascii="Times New Roman" w:hAnsi="Times New Roman"/>
          <w:sz w:val="24"/>
          <w:szCs w:val="24"/>
        </w:rPr>
        <w:tab/>
      </w:r>
      <w:r w:rsidRPr="008272D6">
        <w:rPr>
          <w:rFonts w:ascii="Times New Roman" w:hAnsi="Times New Roman"/>
          <w:sz w:val="28"/>
          <w:szCs w:val="28"/>
        </w:rPr>
        <w:t>В целях  повышения эффективности в области противодействия коррупции, в соответствии с Федеральным законом от 25.12.2008 № 273-ФЗ «О противодействии коррупции», для организации работы по профилактике коррупционных и иных правонарушений в МДОАУ «Детский са</w:t>
      </w:r>
      <w:r w:rsidR="008272D6" w:rsidRPr="008272D6">
        <w:rPr>
          <w:rFonts w:ascii="Times New Roman" w:hAnsi="Times New Roman"/>
          <w:sz w:val="28"/>
          <w:szCs w:val="28"/>
        </w:rPr>
        <w:t>д № 24</w:t>
      </w:r>
      <w:r w:rsidRPr="008272D6">
        <w:rPr>
          <w:rFonts w:ascii="Times New Roman" w:hAnsi="Times New Roman"/>
          <w:sz w:val="28"/>
          <w:szCs w:val="28"/>
        </w:rPr>
        <w:t>»,</w:t>
      </w:r>
    </w:p>
    <w:p w:rsidR="00F219C2" w:rsidRPr="008272D6" w:rsidRDefault="00F219C2" w:rsidP="008272D6">
      <w:pPr>
        <w:rPr>
          <w:sz w:val="28"/>
          <w:szCs w:val="28"/>
          <w:lang w:val="ru-RU"/>
        </w:rPr>
      </w:pPr>
      <w:r w:rsidRPr="008272D6">
        <w:rPr>
          <w:sz w:val="28"/>
          <w:szCs w:val="28"/>
          <w:lang w:val="ru-RU"/>
        </w:rPr>
        <w:t xml:space="preserve"> </w:t>
      </w:r>
    </w:p>
    <w:p w:rsidR="00F219C2" w:rsidRPr="008272D6" w:rsidRDefault="00F219C2" w:rsidP="008272D6">
      <w:pPr>
        <w:ind w:firstLine="708"/>
        <w:rPr>
          <w:sz w:val="28"/>
          <w:szCs w:val="28"/>
          <w:lang w:val="ru-RU"/>
        </w:rPr>
      </w:pPr>
      <w:r w:rsidRPr="008272D6">
        <w:rPr>
          <w:sz w:val="28"/>
          <w:szCs w:val="28"/>
          <w:lang w:val="ru-RU"/>
        </w:rPr>
        <w:t>ПРИКАЗЫВА</w:t>
      </w:r>
      <w:r w:rsidR="008272D6" w:rsidRPr="008272D6">
        <w:rPr>
          <w:sz w:val="28"/>
          <w:szCs w:val="28"/>
          <w:lang w:val="ru-RU"/>
        </w:rPr>
        <w:t>Ю:</w:t>
      </w:r>
    </w:p>
    <w:p w:rsidR="00F219C2" w:rsidRPr="008272D6" w:rsidRDefault="00F219C2" w:rsidP="008272D6">
      <w:pPr>
        <w:rPr>
          <w:sz w:val="28"/>
          <w:szCs w:val="28"/>
          <w:lang w:val="ru-RU"/>
        </w:rPr>
      </w:pPr>
    </w:p>
    <w:p w:rsidR="00F219C2" w:rsidRDefault="008272D6" w:rsidP="008272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219C2" w:rsidRPr="008272D6">
        <w:rPr>
          <w:rFonts w:ascii="Times New Roman" w:hAnsi="Times New Roman"/>
          <w:sz w:val="28"/>
          <w:szCs w:val="28"/>
        </w:rPr>
        <w:t xml:space="preserve"> Утвердить Положение о телефоне до</w:t>
      </w:r>
      <w:r w:rsidRPr="008272D6">
        <w:rPr>
          <w:rFonts w:ascii="Times New Roman" w:hAnsi="Times New Roman"/>
          <w:sz w:val="28"/>
          <w:szCs w:val="28"/>
        </w:rPr>
        <w:t xml:space="preserve">верия  в  МДОАУ «Детский сад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272D6">
        <w:rPr>
          <w:rFonts w:ascii="Times New Roman" w:hAnsi="Times New Roman"/>
          <w:sz w:val="28"/>
          <w:szCs w:val="28"/>
        </w:rPr>
        <w:t>№ 24</w:t>
      </w:r>
      <w:r w:rsidR="00F219C2" w:rsidRPr="008272D6">
        <w:rPr>
          <w:rFonts w:ascii="Times New Roman" w:hAnsi="Times New Roman"/>
          <w:sz w:val="28"/>
          <w:szCs w:val="28"/>
        </w:rPr>
        <w:t>»  (Приложение №1).</w:t>
      </w:r>
    </w:p>
    <w:p w:rsidR="008272D6" w:rsidRPr="008272D6" w:rsidRDefault="008272D6" w:rsidP="008272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19C2" w:rsidRPr="008272D6" w:rsidRDefault="00F219C2" w:rsidP="008272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272D6">
        <w:rPr>
          <w:rFonts w:ascii="Times New Roman" w:hAnsi="Times New Roman"/>
          <w:color w:val="000000"/>
          <w:sz w:val="28"/>
          <w:szCs w:val="28"/>
        </w:rPr>
        <w:t>2.</w:t>
      </w:r>
      <w:r w:rsidRPr="008272D6">
        <w:rPr>
          <w:rFonts w:ascii="Times New Roman" w:hAnsi="Times New Roman"/>
          <w:sz w:val="28"/>
          <w:szCs w:val="28"/>
        </w:rPr>
        <w:t xml:space="preserve">   Старшему воспитателю </w:t>
      </w:r>
      <w:r w:rsidR="008272D6" w:rsidRPr="008272D6">
        <w:rPr>
          <w:rFonts w:ascii="Times New Roman" w:hAnsi="Times New Roman"/>
          <w:sz w:val="28"/>
          <w:szCs w:val="28"/>
        </w:rPr>
        <w:t>Лавровой А.В.</w:t>
      </w:r>
      <w:r w:rsidRPr="008272D6">
        <w:rPr>
          <w:rFonts w:ascii="Times New Roman" w:hAnsi="Times New Roman"/>
          <w:sz w:val="28"/>
          <w:szCs w:val="28"/>
        </w:rPr>
        <w:t xml:space="preserve"> ознакомить р</w:t>
      </w:r>
      <w:r w:rsidR="008272D6" w:rsidRPr="008272D6">
        <w:rPr>
          <w:rFonts w:ascii="Times New Roman" w:hAnsi="Times New Roman"/>
          <w:sz w:val="28"/>
          <w:szCs w:val="28"/>
        </w:rPr>
        <w:t>аботников МДОАУ «Детский сад № 24</w:t>
      </w:r>
      <w:r w:rsidRPr="008272D6">
        <w:rPr>
          <w:rFonts w:ascii="Times New Roman" w:hAnsi="Times New Roman"/>
          <w:sz w:val="28"/>
          <w:szCs w:val="28"/>
        </w:rPr>
        <w:t>» с настоящим приказом под подпись.</w:t>
      </w: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19C2" w:rsidRPr="008272D6" w:rsidRDefault="00F219C2" w:rsidP="008272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272D6">
        <w:rPr>
          <w:rFonts w:ascii="Times New Roman" w:hAnsi="Times New Roman"/>
          <w:sz w:val="28"/>
          <w:szCs w:val="28"/>
        </w:rPr>
        <w:t>3. Контроль  исполнения данного приказа оставляю за собой.</w:t>
      </w: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19C2" w:rsidRPr="008272D6" w:rsidRDefault="00F219C2" w:rsidP="008272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272D6">
        <w:rPr>
          <w:rFonts w:ascii="Times New Roman" w:hAnsi="Times New Roman"/>
          <w:sz w:val="28"/>
          <w:szCs w:val="28"/>
        </w:rPr>
        <w:t>4. Приказ вступает в силу со дня его подписания.</w:t>
      </w: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272D6" w:rsidRPr="008272D6" w:rsidRDefault="008272D6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19C2" w:rsidRPr="008272D6" w:rsidRDefault="00F219C2" w:rsidP="008272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272D6">
        <w:rPr>
          <w:rFonts w:ascii="Times New Roman" w:hAnsi="Times New Roman"/>
          <w:sz w:val="28"/>
          <w:szCs w:val="28"/>
        </w:rPr>
        <w:t>З</w:t>
      </w:r>
      <w:r w:rsidR="008272D6">
        <w:rPr>
          <w:rFonts w:ascii="Times New Roman" w:hAnsi="Times New Roman"/>
          <w:sz w:val="28"/>
          <w:szCs w:val="28"/>
        </w:rPr>
        <w:t>аведующий МДОАУ «Детский сад № 24» ______________ И</w:t>
      </w:r>
      <w:r w:rsidRPr="008272D6">
        <w:rPr>
          <w:rFonts w:ascii="Times New Roman" w:hAnsi="Times New Roman"/>
          <w:sz w:val="28"/>
          <w:szCs w:val="28"/>
        </w:rPr>
        <w:t>.Н.</w:t>
      </w:r>
      <w:r w:rsidR="008272D6">
        <w:rPr>
          <w:rFonts w:ascii="Times New Roman" w:hAnsi="Times New Roman"/>
          <w:sz w:val="28"/>
          <w:szCs w:val="28"/>
        </w:rPr>
        <w:t xml:space="preserve"> Павлова</w:t>
      </w:r>
      <w:r w:rsidRPr="008272D6">
        <w:rPr>
          <w:rFonts w:ascii="Times New Roman" w:hAnsi="Times New Roman"/>
          <w:sz w:val="28"/>
          <w:szCs w:val="28"/>
        </w:rPr>
        <w:t xml:space="preserve"> </w:t>
      </w:r>
    </w:p>
    <w:p w:rsidR="00F219C2" w:rsidRPr="008272D6" w:rsidRDefault="00F219C2" w:rsidP="008272D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219C2" w:rsidRPr="00F219C2" w:rsidRDefault="00F219C2" w:rsidP="00F219C2">
      <w:pPr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Default="00F219C2" w:rsidP="00F219C2">
      <w:pPr>
        <w:jc w:val="center"/>
        <w:rPr>
          <w:noProof/>
          <w:lang w:val="ru-RU"/>
        </w:rPr>
      </w:pPr>
    </w:p>
    <w:p w:rsid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F219C2" w:rsidRDefault="00F219C2" w:rsidP="00F219C2">
      <w:pPr>
        <w:jc w:val="center"/>
        <w:rPr>
          <w:noProof/>
          <w:lang w:val="ru-RU"/>
        </w:rPr>
      </w:pPr>
    </w:p>
    <w:p w:rsidR="00F219C2" w:rsidRPr="00CE782E" w:rsidRDefault="008272D6" w:rsidP="008272D6">
      <w:pPr>
        <w:jc w:val="center"/>
        <w:rPr>
          <w:sz w:val="22"/>
          <w:lang w:val="ru-RU"/>
        </w:rPr>
      </w:pPr>
      <w:r>
        <w:rPr>
          <w:sz w:val="22"/>
          <w:lang w:val="ru-RU"/>
        </w:rPr>
        <w:lastRenderedPageBreak/>
        <w:t xml:space="preserve">                                                                                                               </w:t>
      </w:r>
      <w:r w:rsidR="00F219C2" w:rsidRPr="00CE782E">
        <w:rPr>
          <w:sz w:val="22"/>
          <w:lang w:val="ru-RU"/>
        </w:rPr>
        <w:t>Приложение №1  к приказу</w:t>
      </w:r>
    </w:p>
    <w:p w:rsidR="00F219C2" w:rsidRPr="00CE782E" w:rsidRDefault="00F219C2" w:rsidP="00F219C2">
      <w:pPr>
        <w:pStyle w:val="a8"/>
        <w:jc w:val="center"/>
        <w:rPr>
          <w:rFonts w:ascii="Times New Roman" w:hAnsi="Times New Roman"/>
        </w:rPr>
      </w:pPr>
      <w:r w:rsidRPr="00CE782E">
        <w:rPr>
          <w:rFonts w:ascii="Times New Roman" w:hAnsi="Times New Roman"/>
        </w:rPr>
        <w:t xml:space="preserve">                                                                                            </w:t>
      </w:r>
      <w:r w:rsidR="008272D6">
        <w:rPr>
          <w:rFonts w:ascii="Times New Roman" w:hAnsi="Times New Roman"/>
        </w:rPr>
        <w:t xml:space="preserve">               от 09.01.2023 № 15/5-од</w:t>
      </w:r>
    </w:p>
    <w:p w:rsidR="00CE782E" w:rsidRDefault="00CE782E" w:rsidP="00F219C2">
      <w:pPr>
        <w:autoSpaceDE w:val="0"/>
        <w:autoSpaceDN w:val="0"/>
        <w:adjustRightInd w:val="0"/>
        <w:jc w:val="center"/>
        <w:rPr>
          <w:rFonts w:eastAsia="Calibri"/>
          <w:b/>
          <w:iCs/>
          <w:szCs w:val="24"/>
          <w:lang w:val="ru-RU"/>
        </w:rPr>
      </w:pPr>
    </w:p>
    <w:p w:rsidR="00CE782E" w:rsidRDefault="00CE782E" w:rsidP="00F219C2">
      <w:pPr>
        <w:autoSpaceDE w:val="0"/>
        <w:autoSpaceDN w:val="0"/>
        <w:adjustRightInd w:val="0"/>
        <w:jc w:val="center"/>
        <w:rPr>
          <w:rFonts w:eastAsia="Calibri"/>
          <w:b/>
          <w:iCs/>
          <w:szCs w:val="24"/>
          <w:lang w:val="ru-RU"/>
        </w:rPr>
      </w:pPr>
      <w:r>
        <w:rPr>
          <w:rFonts w:eastAsia="Calibri"/>
          <w:b/>
          <w:iCs/>
          <w:szCs w:val="24"/>
          <w:lang w:val="ru-RU"/>
        </w:rPr>
        <w:t>ПОЛОЖЕНИЕ</w:t>
      </w:r>
    </w:p>
    <w:p w:rsidR="00F219C2" w:rsidRPr="00CE782E" w:rsidRDefault="00F219C2" w:rsidP="00CE782E">
      <w:pPr>
        <w:autoSpaceDE w:val="0"/>
        <w:autoSpaceDN w:val="0"/>
        <w:adjustRightInd w:val="0"/>
        <w:jc w:val="center"/>
        <w:rPr>
          <w:rFonts w:eastAsia="Calibri"/>
          <w:b/>
          <w:iCs/>
          <w:szCs w:val="24"/>
          <w:lang w:val="ru-RU"/>
        </w:rPr>
      </w:pPr>
      <w:r w:rsidRPr="00CE782E">
        <w:rPr>
          <w:rFonts w:eastAsia="Calibri"/>
          <w:b/>
          <w:iCs/>
          <w:szCs w:val="24"/>
          <w:lang w:val="ru-RU"/>
        </w:rPr>
        <w:t xml:space="preserve"> о телефоне</w:t>
      </w:r>
      <w:r w:rsidR="00CE782E">
        <w:rPr>
          <w:rFonts w:eastAsia="Calibri"/>
          <w:b/>
          <w:iCs/>
          <w:szCs w:val="24"/>
          <w:lang w:val="ru-RU"/>
        </w:rPr>
        <w:t xml:space="preserve">  </w:t>
      </w:r>
      <w:r w:rsidR="008272D6">
        <w:rPr>
          <w:rFonts w:eastAsia="Calibri"/>
          <w:b/>
          <w:iCs/>
          <w:szCs w:val="24"/>
          <w:lang w:val="ru-RU"/>
        </w:rPr>
        <w:t>доверия в МДОАУ «Детский сад № 24</w:t>
      </w:r>
      <w:r w:rsidRPr="00CE782E">
        <w:rPr>
          <w:rFonts w:eastAsia="Calibri"/>
          <w:b/>
          <w:iCs/>
          <w:szCs w:val="24"/>
          <w:lang w:val="ru-RU"/>
        </w:rPr>
        <w:t>»</w:t>
      </w:r>
    </w:p>
    <w:p w:rsidR="00F219C2" w:rsidRDefault="00F219C2" w:rsidP="00F219C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272D6" w:rsidRPr="008272D6" w:rsidRDefault="008F6187" w:rsidP="008272D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8F6187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устанавливает порядок работы «Телефона доверия» по вопросам противодействия коррупции (далее – «Телефон доверия»), организации работы с обращениями граждан, полученными по «Телефону доверия», о фактах проявления коррупции </w:t>
      </w:r>
      <w:r w:rsidRPr="006E7246">
        <w:rPr>
          <w:rFonts w:ascii="Times New Roman" w:hAnsi="Times New Roman"/>
          <w:sz w:val="24"/>
          <w:szCs w:val="24"/>
        </w:rPr>
        <w:t xml:space="preserve"> в </w:t>
      </w:r>
      <w:bookmarkStart w:id="0" w:name="_GoBack"/>
      <w:r w:rsidR="008272D6" w:rsidRPr="008272D6">
        <w:rPr>
          <w:rFonts w:ascii="Times New Roman" w:hAnsi="Times New Roman"/>
          <w:sz w:val="24"/>
          <w:szCs w:val="24"/>
        </w:rPr>
        <w:t>муниципаль</w:t>
      </w:r>
      <w:r w:rsidR="00EC41BA">
        <w:rPr>
          <w:rFonts w:ascii="Times New Roman" w:hAnsi="Times New Roman"/>
          <w:sz w:val="24"/>
          <w:szCs w:val="24"/>
        </w:rPr>
        <w:t>ном дошкольном образовательном автономном учреждении</w:t>
      </w:r>
      <w:r w:rsidR="008272D6" w:rsidRPr="008272D6">
        <w:rPr>
          <w:rFonts w:ascii="Times New Roman" w:hAnsi="Times New Roman"/>
          <w:sz w:val="24"/>
          <w:szCs w:val="24"/>
        </w:rPr>
        <w:t xml:space="preserve">  «Детский сад № 24 «Золотая рыбка» общеразвивающего вида с приоритетным осуществлением физического и художественно-эстетического развития воспитанников г. Новотроицка Оренбургской области»</w:t>
      </w:r>
      <w:proofErr w:type="gramEnd"/>
    </w:p>
    <w:bookmarkEnd w:id="0"/>
    <w:p w:rsidR="008F6187" w:rsidRPr="008F6187" w:rsidRDefault="008272D6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6187" w:rsidRPr="008F6187">
        <w:rPr>
          <w:rFonts w:ascii="Times New Roman" w:hAnsi="Times New Roman"/>
          <w:sz w:val="24"/>
          <w:szCs w:val="24"/>
          <w:lang w:eastAsia="ru-RU"/>
        </w:rPr>
        <w:t>(далее – Учреждение).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2. «Телефон доверия» – канал связи с гражданами и организациями, созданный в целях получения дополнительной информации для </w:t>
      </w:r>
      <w:r>
        <w:rPr>
          <w:rFonts w:ascii="Times New Roman" w:hAnsi="Times New Roman"/>
          <w:sz w:val="24"/>
          <w:szCs w:val="24"/>
          <w:lang w:eastAsia="ru-RU"/>
        </w:rPr>
        <w:t>совершенствования деятельности У</w:t>
      </w:r>
      <w:r w:rsidRPr="008F6187">
        <w:rPr>
          <w:rFonts w:ascii="Times New Roman" w:hAnsi="Times New Roman"/>
          <w:sz w:val="24"/>
          <w:szCs w:val="24"/>
          <w:lang w:eastAsia="ru-RU"/>
        </w:rPr>
        <w:t>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F219C2" w:rsidRPr="006E7246" w:rsidRDefault="008272D6" w:rsidP="008272D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«Телефон доверия» - 8(3537)64-15-59</w:t>
      </w:r>
      <w:r w:rsidR="00F219C2" w:rsidRPr="006E7246">
        <w:rPr>
          <w:rFonts w:ascii="Times New Roman" w:hAnsi="Times New Roman"/>
          <w:b/>
          <w:sz w:val="24"/>
          <w:szCs w:val="24"/>
        </w:rPr>
        <w:t xml:space="preserve">. </w:t>
      </w:r>
    </w:p>
    <w:p w:rsid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3. По «Телефону доверия»  принимается и рассмат</w:t>
      </w:r>
      <w:r>
        <w:rPr>
          <w:rFonts w:ascii="Times New Roman" w:hAnsi="Times New Roman"/>
          <w:sz w:val="24"/>
          <w:szCs w:val="24"/>
          <w:lang w:eastAsia="ru-RU"/>
        </w:rPr>
        <w:t>ривается информация о фактах:</w:t>
      </w:r>
    </w:p>
    <w:p w:rsidR="008F6187" w:rsidRDefault="008F6187" w:rsidP="008272D6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коррупционных проявлений в дей</w:t>
      </w:r>
      <w:r>
        <w:rPr>
          <w:rFonts w:ascii="Times New Roman" w:hAnsi="Times New Roman"/>
          <w:sz w:val="24"/>
          <w:szCs w:val="24"/>
          <w:lang w:eastAsia="ru-RU"/>
        </w:rPr>
        <w:t>ствиях работников Учреждения;</w:t>
      </w:r>
    </w:p>
    <w:p w:rsidR="008F6187" w:rsidRDefault="008F6187" w:rsidP="008272D6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 конфликта интересов в дей</w:t>
      </w:r>
      <w:r>
        <w:rPr>
          <w:rFonts w:ascii="Times New Roman" w:hAnsi="Times New Roman"/>
          <w:sz w:val="24"/>
          <w:szCs w:val="24"/>
          <w:lang w:eastAsia="ru-RU"/>
        </w:rPr>
        <w:t>ствиях работников Учреждения;</w:t>
      </w:r>
    </w:p>
    <w:p w:rsidR="008F6187" w:rsidRPr="008F6187" w:rsidRDefault="008F6187" w:rsidP="008272D6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несоблюдения работниками Учреждения ограничений и запретов, установленных законодательством Российской Федерации.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4. Информация о функционировании «Телефона доверия» и о правилах приема сообщений размещается на официальном сайте учреждения в информационно-телекоммуникационной сети «Интернет».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5. «Телефон доверия» учреждения устанавливается в приемной учреждения.</w:t>
      </w:r>
    </w:p>
    <w:p w:rsid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6.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с понедельника по пятницу с 9.00 до 16.00.</w:t>
      </w:r>
    </w:p>
    <w:p w:rsid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19C2" w:rsidRPr="006E7246" w:rsidRDefault="00F219C2" w:rsidP="008272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E7246">
        <w:rPr>
          <w:rFonts w:ascii="Times New Roman" w:hAnsi="Times New Roman"/>
          <w:sz w:val="24"/>
          <w:szCs w:val="24"/>
        </w:rPr>
        <w:t xml:space="preserve">При ответе на телефонные звонки, работники Учреждения, ответственные за организацию работы «Телефона доверия», обязаны: </w:t>
      </w:r>
    </w:p>
    <w:p w:rsidR="00F219C2" w:rsidRPr="006E7246" w:rsidRDefault="00F219C2" w:rsidP="008272D6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246">
        <w:rPr>
          <w:rFonts w:ascii="Times New Roman" w:hAnsi="Times New Roman"/>
          <w:sz w:val="24"/>
          <w:szCs w:val="24"/>
        </w:rPr>
        <w:t xml:space="preserve">назвать фамилию, имя, отчество, занимаемую должность; </w:t>
      </w:r>
    </w:p>
    <w:p w:rsidR="00F219C2" w:rsidRDefault="00F219C2" w:rsidP="008272D6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246">
        <w:rPr>
          <w:rFonts w:ascii="Times New Roman" w:hAnsi="Times New Roman"/>
          <w:sz w:val="24"/>
          <w:szCs w:val="24"/>
        </w:rPr>
        <w:t xml:space="preserve">пояснить </w:t>
      </w:r>
      <w:proofErr w:type="gramStart"/>
      <w:r w:rsidRPr="006E7246">
        <w:rPr>
          <w:rFonts w:ascii="Times New Roman" w:hAnsi="Times New Roman"/>
          <w:sz w:val="24"/>
          <w:szCs w:val="24"/>
        </w:rPr>
        <w:t>позвонившему</w:t>
      </w:r>
      <w:proofErr w:type="gramEnd"/>
      <w:r w:rsidRPr="006E7246">
        <w:rPr>
          <w:rFonts w:ascii="Times New Roman" w:hAnsi="Times New Roman"/>
          <w:sz w:val="24"/>
          <w:szCs w:val="24"/>
        </w:rPr>
        <w:t xml:space="preserve"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</w:t>
      </w:r>
    </w:p>
    <w:p w:rsidR="00F219C2" w:rsidRDefault="00F219C2" w:rsidP="008272D6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246">
        <w:rPr>
          <w:rFonts w:ascii="Times New Roman" w:hAnsi="Times New Roman"/>
          <w:sz w:val="24"/>
          <w:szCs w:val="24"/>
        </w:rPr>
        <w:t xml:space="preserve"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</w:t>
      </w:r>
    </w:p>
    <w:p w:rsidR="00F219C2" w:rsidRPr="006E7246" w:rsidRDefault="00F219C2" w:rsidP="008272D6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E7246">
        <w:rPr>
          <w:rFonts w:ascii="Times New Roman" w:hAnsi="Times New Roman"/>
          <w:sz w:val="24"/>
          <w:szCs w:val="24"/>
        </w:rPr>
        <w:t xml:space="preserve">предложить гражданину изложить суть вопроса. </w:t>
      </w:r>
    </w:p>
    <w:p w:rsid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7. При ответе на телефонные звонки, специалисты, ответственные за организацию работы «Телефона доверия», обязаны:</w:t>
      </w:r>
    </w:p>
    <w:p w:rsidR="008F6187" w:rsidRPr="008F6187" w:rsidRDefault="008F6187" w:rsidP="008272D6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пояснить </w:t>
      </w:r>
      <w:proofErr w:type="gramStart"/>
      <w:r w:rsidRPr="008F6187">
        <w:rPr>
          <w:rFonts w:ascii="Times New Roman" w:hAnsi="Times New Roman"/>
          <w:sz w:val="24"/>
          <w:szCs w:val="24"/>
          <w:lang w:eastAsia="ru-RU"/>
        </w:rPr>
        <w:t>позвонившему</w:t>
      </w:r>
      <w:proofErr w:type="gramEnd"/>
      <w:r w:rsidRPr="008F6187">
        <w:rPr>
          <w:rFonts w:ascii="Times New Roman" w:hAnsi="Times New Roman"/>
          <w:sz w:val="24"/>
          <w:szCs w:val="24"/>
          <w:lang w:eastAsia="ru-RU"/>
        </w:rPr>
        <w:t>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 w:rsidR="008F6187" w:rsidRPr="008F6187" w:rsidRDefault="008F6187" w:rsidP="008272D6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с работниками учреждения;</w:t>
      </w:r>
    </w:p>
    <w:p w:rsidR="008F6187" w:rsidRPr="008F6187" w:rsidRDefault="008F6187" w:rsidP="008272D6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F6187">
        <w:rPr>
          <w:rFonts w:ascii="Times New Roman" w:hAnsi="Times New Roman"/>
          <w:sz w:val="24"/>
          <w:szCs w:val="24"/>
          <w:lang w:eastAsia="ru-RU"/>
        </w:rPr>
        <w:t>предложить гражданину назвать свои фамилию, имя, отчество, почтовый адрес, по которому должен быть направлен ответ, номер телефона для связи;</w:t>
      </w:r>
      <w:proofErr w:type="gramEnd"/>
    </w:p>
    <w:p w:rsidR="008F6187" w:rsidRPr="008F6187" w:rsidRDefault="008F6187" w:rsidP="008272D6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lastRenderedPageBreak/>
        <w:t>предложить гражданину изложить суть вопроса.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8. 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учреждения (далее – журнал), форма которого предусмотрена приложением № 1 к настоящему положению, и оформляются по форме, предусмотренной приложением № 2 к настоящему положению.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9. Страницы журнала должны быть пронумерованы, прошнурованы и скреплены печатью учреждения.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10 .Сообщения, поступающие по «Телефону доверия», не относящиеся к вопросам, связанным с проявлениями коррупции, регистрируются в журнале, но не рассматриваются.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11.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  которые:</w:t>
      </w:r>
    </w:p>
    <w:p w:rsidR="008F6187" w:rsidRPr="008F6187" w:rsidRDefault="008F6187" w:rsidP="008272D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фиксируют на бумажном носителе текст сообщения;</w:t>
      </w:r>
    </w:p>
    <w:p w:rsidR="008F6187" w:rsidRPr="008F6187" w:rsidRDefault="008F6187" w:rsidP="008272D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регистрируют сообщение в журнале;</w:t>
      </w:r>
    </w:p>
    <w:p w:rsidR="008F6187" w:rsidRPr="008F6187" w:rsidRDefault="008F6187" w:rsidP="008272D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при наличии в сообщении информации о фактах, указанных в пункте 3 настоящего положения, докладывают о них не позднее дня, следующего за днем регистрации сообщения, руководителю соответствующего подразделения учреждения;</w:t>
      </w:r>
    </w:p>
    <w:p w:rsidR="008F6187" w:rsidRPr="008F6187" w:rsidRDefault="008F6187" w:rsidP="008272D6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анализируют и обобщают сообщения, поступившие по «Телефону доверия», в целях разработки и реализации антикоррупционных мероприятий в учреждении.</w:t>
      </w:r>
    </w:p>
    <w:p w:rsidR="00CE782E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12. На основании имеющейся информации руководитель </w:t>
      </w:r>
      <w:r w:rsidRPr="006E7246">
        <w:rPr>
          <w:rFonts w:ascii="Times New Roman" w:hAnsi="Times New Roman"/>
          <w:sz w:val="24"/>
          <w:szCs w:val="24"/>
        </w:rPr>
        <w:t>(заведующий) Учреждени</w:t>
      </w:r>
      <w:r w:rsidR="00CE782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 w:rsidRPr="006E7246">
        <w:rPr>
          <w:rFonts w:ascii="Times New Roman" w:hAnsi="Times New Roman"/>
          <w:sz w:val="24"/>
          <w:szCs w:val="24"/>
        </w:rPr>
        <w:t xml:space="preserve"> в течение 3 рабочих дней со дня регистрации </w:t>
      </w:r>
      <w:proofErr w:type="spellStart"/>
      <w:r w:rsidRPr="006E7246">
        <w:rPr>
          <w:rFonts w:ascii="Times New Roman" w:hAnsi="Times New Roman"/>
          <w:sz w:val="24"/>
          <w:szCs w:val="24"/>
        </w:rPr>
        <w:t>сообщени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E7246">
        <w:rPr>
          <w:rFonts w:ascii="Times New Roman" w:hAnsi="Times New Roman"/>
          <w:sz w:val="24"/>
          <w:szCs w:val="24"/>
        </w:rPr>
        <w:t xml:space="preserve"> принимает решение </w:t>
      </w:r>
      <w:r w:rsidRPr="008F6187">
        <w:rPr>
          <w:rFonts w:ascii="Times New Roman" w:hAnsi="Times New Roman"/>
          <w:sz w:val="24"/>
          <w:szCs w:val="24"/>
          <w:lang w:eastAsia="ru-RU"/>
        </w:rPr>
        <w:t xml:space="preserve">о направлении сообщения о фактах коррупционной направленности с прилагаемыми к нему материалами </w:t>
      </w:r>
      <w:proofErr w:type="gramStart"/>
      <w:r w:rsidRPr="008F618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CE782E" w:rsidRDefault="008F6187" w:rsidP="008272D6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органы прокуратуры Российской Федерации, </w:t>
      </w:r>
    </w:p>
    <w:p w:rsidR="00CE782E" w:rsidRDefault="008F6187" w:rsidP="008272D6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органы внутренних дел Российской Федерации, </w:t>
      </w:r>
    </w:p>
    <w:p w:rsidR="00CE782E" w:rsidRDefault="008F6187" w:rsidP="008272D6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органы федеральной службы безопасности Российской Федерации,</w:t>
      </w:r>
    </w:p>
    <w:p w:rsidR="008F6187" w:rsidRPr="008F6187" w:rsidRDefault="008F6187" w:rsidP="008272D6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иные государственные органы.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 xml:space="preserve">13. 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</w:t>
      </w:r>
      <w:proofErr w:type="gramStart"/>
      <w:r w:rsidRPr="008F6187">
        <w:rPr>
          <w:rFonts w:ascii="Times New Roman" w:hAnsi="Times New Roman"/>
          <w:sz w:val="24"/>
          <w:szCs w:val="24"/>
          <w:lang w:eastAsia="ru-RU"/>
        </w:rPr>
        <w:t>с даты</w:t>
      </w:r>
      <w:proofErr w:type="gramEnd"/>
      <w:r w:rsidRPr="008F6187">
        <w:rPr>
          <w:rFonts w:ascii="Times New Roman" w:hAnsi="Times New Roman"/>
          <w:sz w:val="24"/>
          <w:szCs w:val="24"/>
          <w:lang w:eastAsia="ru-RU"/>
        </w:rPr>
        <w:t xml:space="preserve">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14. 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187">
        <w:rPr>
          <w:rFonts w:ascii="Times New Roman" w:hAnsi="Times New Roman"/>
          <w:sz w:val="24"/>
          <w:szCs w:val="24"/>
          <w:lang w:eastAsia="ru-RU"/>
        </w:rPr>
        <w:t>15. Специалисты,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8F6187" w:rsidRPr="008F6187" w:rsidRDefault="008F6187" w:rsidP="008272D6">
      <w:pPr>
        <w:pStyle w:val="a8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F6187" w:rsidRPr="008F6187" w:rsidRDefault="008F6187" w:rsidP="008F6187">
      <w:pPr>
        <w:pStyle w:val="a8"/>
        <w:rPr>
          <w:rFonts w:ascii="Times New Roman" w:hAnsi="Times New Roman"/>
          <w:sz w:val="24"/>
          <w:szCs w:val="24"/>
        </w:rPr>
      </w:pPr>
    </w:p>
    <w:p w:rsidR="008F6187" w:rsidRDefault="008F6187" w:rsidP="00F219C2">
      <w:pPr>
        <w:pStyle w:val="a8"/>
        <w:rPr>
          <w:rFonts w:ascii="Times New Roman" w:hAnsi="Times New Roman"/>
          <w:sz w:val="24"/>
          <w:szCs w:val="24"/>
        </w:rPr>
      </w:pPr>
    </w:p>
    <w:p w:rsidR="008F6187" w:rsidRDefault="008F6187" w:rsidP="00F219C2">
      <w:pPr>
        <w:pStyle w:val="a8"/>
        <w:rPr>
          <w:rFonts w:ascii="Times New Roman" w:hAnsi="Times New Roman"/>
          <w:sz w:val="24"/>
          <w:szCs w:val="24"/>
        </w:rPr>
      </w:pPr>
    </w:p>
    <w:p w:rsidR="008F6187" w:rsidRDefault="008F6187" w:rsidP="00F219C2">
      <w:pPr>
        <w:pStyle w:val="a8"/>
        <w:rPr>
          <w:rFonts w:ascii="Times New Roman" w:hAnsi="Times New Roman"/>
          <w:sz w:val="24"/>
          <w:szCs w:val="24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2F0470" w:rsidRDefault="002F0470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Default="00F219C2" w:rsidP="00F219C2">
      <w:pPr>
        <w:spacing w:line="269" w:lineRule="auto"/>
        <w:ind w:left="31" w:right="203" w:hanging="10"/>
        <w:jc w:val="right"/>
        <w:rPr>
          <w:lang w:val="ru-RU"/>
        </w:rPr>
      </w:pPr>
    </w:p>
    <w:p w:rsidR="00F219C2" w:rsidRPr="00F30ECD" w:rsidRDefault="00F219C2" w:rsidP="00F30ECD">
      <w:pPr>
        <w:pStyle w:val="a8"/>
        <w:jc w:val="right"/>
        <w:rPr>
          <w:rFonts w:ascii="Times New Roman" w:hAnsi="Times New Roman"/>
        </w:rPr>
      </w:pPr>
      <w:r w:rsidRPr="00F30ECD">
        <w:rPr>
          <w:rFonts w:ascii="Times New Roman" w:hAnsi="Times New Roman"/>
        </w:rPr>
        <w:t xml:space="preserve">Приложение  </w:t>
      </w:r>
    </w:p>
    <w:p w:rsidR="00F219C2" w:rsidRPr="00F30ECD" w:rsidRDefault="00F219C2" w:rsidP="00F30ECD">
      <w:pPr>
        <w:pStyle w:val="a8"/>
        <w:jc w:val="right"/>
        <w:rPr>
          <w:rFonts w:ascii="Times New Roman" w:hAnsi="Times New Roman"/>
        </w:rPr>
      </w:pPr>
      <w:r w:rsidRPr="00F30ECD">
        <w:rPr>
          <w:rFonts w:ascii="Times New Roman" w:hAnsi="Times New Roman"/>
        </w:rPr>
        <w:t>к Положению о «Телефоне доверия</w:t>
      </w:r>
    </w:p>
    <w:p w:rsidR="00F219C2" w:rsidRPr="00F30ECD" w:rsidRDefault="00750225" w:rsidP="00F30ECD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МДОАУ «Детский сад № 24</w:t>
      </w:r>
      <w:r w:rsidR="00F219C2" w:rsidRPr="00F30ECD">
        <w:rPr>
          <w:rFonts w:ascii="Times New Roman" w:hAnsi="Times New Roman"/>
        </w:rPr>
        <w:t xml:space="preserve">» </w:t>
      </w:r>
    </w:p>
    <w:p w:rsidR="00F219C2" w:rsidRPr="00F30ECD" w:rsidRDefault="00F219C2" w:rsidP="00F30ECD">
      <w:pPr>
        <w:pStyle w:val="a8"/>
        <w:jc w:val="right"/>
        <w:rPr>
          <w:rFonts w:ascii="Times New Roman" w:hAnsi="Times New Roman"/>
        </w:rPr>
      </w:pPr>
      <w:r w:rsidRPr="00F30ECD">
        <w:rPr>
          <w:rFonts w:ascii="Times New Roman" w:hAnsi="Times New Roman"/>
        </w:rPr>
        <w:t xml:space="preserve">  </w:t>
      </w:r>
    </w:p>
    <w:p w:rsidR="00F219C2" w:rsidRPr="00F219C2" w:rsidRDefault="00F219C2" w:rsidP="00F30ECD">
      <w:pPr>
        <w:pStyle w:val="a8"/>
        <w:jc w:val="right"/>
      </w:pPr>
      <w:r w:rsidRPr="00F30ECD">
        <w:rPr>
          <w:rFonts w:ascii="Times New Roman" w:hAnsi="Times New Roman"/>
        </w:rPr>
        <w:t>(форма)</w:t>
      </w:r>
      <w:r w:rsidRPr="00F219C2">
        <w:t xml:space="preserve"> </w:t>
      </w:r>
    </w:p>
    <w:p w:rsidR="00F219C2" w:rsidRPr="00F219C2" w:rsidRDefault="00F219C2" w:rsidP="00F219C2">
      <w:pPr>
        <w:spacing w:line="256" w:lineRule="auto"/>
        <w:ind w:right="149"/>
        <w:jc w:val="center"/>
        <w:rPr>
          <w:lang w:val="ru-RU"/>
        </w:rPr>
      </w:pPr>
      <w:r w:rsidRPr="00F219C2">
        <w:rPr>
          <w:lang w:val="ru-RU"/>
        </w:rPr>
        <w:t xml:space="preserve"> </w:t>
      </w:r>
    </w:p>
    <w:p w:rsidR="00F219C2" w:rsidRPr="00F219C2" w:rsidRDefault="00F219C2" w:rsidP="00F219C2">
      <w:pPr>
        <w:spacing w:after="4" w:line="268" w:lineRule="auto"/>
        <w:ind w:left="1125" w:right="196" w:hanging="1046"/>
        <w:jc w:val="center"/>
        <w:rPr>
          <w:lang w:val="ru-RU"/>
        </w:rPr>
      </w:pPr>
      <w:r w:rsidRPr="00F219C2">
        <w:rPr>
          <w:b/>
          <w:lang w:val="ru-RU"/>
        </w:rPr>
        <w:t xml:space="preserve">Журнал регистрации сообщений граждан и организаций, поступивших </w:t>
      </w:r>
      <w:r w:rsidR="008272D6">
        <w:rPr>
          <w:b/>
          <w:lang w:val="ru-RU"/>
        </w:rPr>
        <w:t xml:space="preserve">                                        </w:t>
      </w:r>
      <w:r w:rsidRPr="00F219C2">
        <w:rPr>
          <w:b/>
          <w:lang w:val="ru-RU"/>
        </w:rPr>
        <w:t>по «Телефону д</w:t>
      </w:r>
      <w:r w:rsidR="008272D6">
        <w:rPr>
          <w:b/>
          <w:lang w:val="ru-RU"/>
        </w:rPr>
        <w:t>оверия»  МДОАУ «Детский сад № 24</w:t>
      </w:r>
      <w:r w:rsidRPr="00F219C2">
        <w:rPr>
          <w:b/>
          <w:lang w:val="ru-RU"/>
        </w:rPr>
        <w:t>»</w:t>
      </w:r>
    </w:p>
    <w:p w:rsidR="00F219C2" w:rsidRPr="00F219C2" w:rsidRDefault="00F219C2" w:rsidP="00F219C2">
      <w:pPr>
        <w:spacing w:line="256" w:lineRule="auto"/>
        <w:ind w:right="149"/>
        <w:jc w:val="center"/>
        <w:rPr>
          <w:lang w:val="ru-RU"/>
        </w:rPr>
      </w:pPr>
      <w:r w:rsidRPr="00F219C2">
        <w:rPr>
          <w:b/>
          <w:lang w:val="ru-RU"/>
        </w:rPr>
        <w:t xml:space="preserve"> </w:t>
      </w:r>
    </w:p>
    <w:tbl>
      <w:tblPr>
        <w:tblW w:w="9486" w:type="dxa"/>
        <w:tblInd w:w="50" w:type="dxa"/>
        <w:tblCellMar>
          <w:top w:w="6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600"/>
        <w:gridCol w:w="1669"/>
        <w:gridCol w:w="1560"/>
        <w:gridCol w:w="1560"/>
        <w:gridCol w:w="2410"/>
        <w:gridCol w:w="1687"/>
      </w:tblGrid>
      <w:tr w:rsidR="00F219C2" w:rsidTr="00F219C2">
        <w:trPr>
          <w:trHeight w:val="141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after="14" w:line="256" w:lineRule="auto"/>
              <w:ind w:left="173"/>
              <w:rPr>
                <w:szCs w:val="24"/>
              </w:rPr>
            </w:pPr>
            <w:r>
              <w:rPr>
                <w:sz w:val="18"/>
              </w:rPr>
              <w:t xml:space="preserve">№ </w:t>
            </w:r>
          </w:p>
          <w:p w:rsidR="00F219C2" w:rsidRDefault="00F219C2">
            <w:pPr>
              <w:spacing w:line="256" w:lineRule="auto"/>
              <w:ind w:left="75"/>
              <w:jc w:val="center"/>
              <w:rPr>
                <w:szCs w:val="24"/>
              </w:rPr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Pr="00F219C2" w:rsidRDefault="00F219C2">
            <w:pPr>
              <w:spacing w:line="276" w:lineRule="auto"/>
              <w:ind w:left="314" w:right="198"/>
              <w:jc w:val="center"/>
              <w:rPr>
                <w:szCs w:val="24"/>
                <w:lang w:val="ru-RU"/>
              </w:rPr>
            </w:pPr>
            <w:r w:rsidRPr="00F219C2">
              <w:rPr>
                <w:sz w:val="18"/>
                <w:lang w:val="ru-RU"/>
              </w:rPr>
              <w:t xml:space="preserve">Дата (число, месяц, год) и время </w:t>
            </w:r>
          </w:p>
          <w:p w:rsidR="00F219C2" w:rsidRDefault="00F219C2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час</w:t>
            </w:r>
            <w:proofErr w:type="spellEnd"/>
            <w:proofErr w:type="gram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 xml:space="preserve">.) </w:t>
            </w:r>
            <w:proofErr w:type="spellStart"/>
            <w:r>
              <w:rPr>
                <w:sz w:val="18"/>
              </w:rPr>
              <w:t>регистрации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сообщения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Pr="00F219C2" w:rsidRDefault="00F219C2">
            <w:pPr>
              <w:spacing w:line="276" w:lineRule="auto"/>
              <w:ind w:left="216" w:right="97"/>
              <w:jc w:val="center"/>
              <w:rPr>
                <w:szCs w:val="24"/>
                <w:lang w:val="ru-RU"/>
              </w:rPr>
            </w:pPr>
            <w:r w:rsidRPr="00F219C2">
              <w:rPr>
                <w:sz w:val="18"/>
                <w:lang w:val="ru-RU"/>
              </w:rPr>
              <w:t xml:space="preserve">Ф.И.О., адрес, </w:t>
            </w:r>
          </w:p>
          <w:p w:rsidR="00F219C2" w:rsidRPr="00F219C2" w:rsidRDefault="00F219C2">
            <w:pPr>
              <w:spacing w:line="256" w:lineRule="auto"/>
              <w:ind w:left="74"/>
              <w:jc w:val="center"/>
              <w:rPr>
                <w:lang w:val="ru-RU"/>
              </w:rPr>
            </w:pPr>
            <w:r w:rsidRPr="00F219C2">
              <w:rPr>
                <w:sz w:val="18"/>
                <w:lang w:val="ru-RU"/>
              </w:rPr>
              <w:t xml:space="preserve">телефон </w:t>
            </w:r>
          </w:p>
          <w:p w:rsidR="00F219C2" w:rsidRPr="00F219C2" w:rsidRDefault="00F219C2">
            <w:pPr>
              <w:spacing w:line="256" w:lineRule="auto"/>
              <w:ind w:left="222" w:right="103" w:firstLine="15"/>
              <w:jc w:val="center"/>
              <w:rPr>
                <w:szCs w:val="24"/>
                <w:lang w:val="ru-RU"/>
              </w:rPr>
            </w:pPr>
            <w:r w:rsidRPr="00F219C2"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ind w:firstLine="10"/>
              <w:jc w:val="center"/>
              <w:rPr>
                <w:szCs w:val="24"/>
              </w:rPr>
            </w:pPr>
            <w:proofErr w:type="spellStart"/>
            <w:r>
              <w:rPr>
                <w:sz w:val="18"/>
              </w:rPr>
              <w:t>Краткое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содержание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сообщения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Pr="00F219C2" w:rsidRDefault="00F219C2">
            <w:pPr>
              <w:spacing w:line="278" w:lineRule="auto"/>
              <w:jc w:val="center"/>
              <w:rPr>
                <w:szCs w:val="24"/>
                <w:lang w:val="ru-RU"/>
              </w:rPr>
            </w:pPr>
            <w:r w:rsidRPr="00F219C2">
              <w:rPr>
                <w:sz w:val="18"/>
                <w:lang w:val="ru-RU"/>
              </w:rPr>
              <w:t xml:space="preserve">Ф.И.О. работника учреждения, </w:t>
            </w:r>
          </w:p>
          <w:p w:rsidR="00F219C2" w:rsidRDefault="00F219C2">
            <w:pPr>
              <w:spacing w:line="256" w:lineRule="auto"/>
              <w:jc w:val="center"/>
              <w:rPr>
                <w:szCs w:val="24"/>
              </w:rPr>
            </w:pPr>
            <w:proofErr w:type="spellStart"/>
            <w:r>
              <w:rPr>
                <w:sz w:val="18"/>
              </w:rPr>
              <w:t>зарегистрировавшего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сообщение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подпись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ind w:left="444" w:hanging="163"/>
              <w:rPr>
                <w:szCs w:val="24"/>
              </w:rPr>
            </w:pPr>
            <w:proofErr w:type="spellStart"/>
            <w:r>
              <w:rPr>
                <w:sz w:val="18"/>
              </w:rPr>
              <w:t>Принятые</w:t>
            </w:r>
            <w:proofErr w:type="spellEnd"/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меры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F219C2" w:rsidTr="00F219C2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9C2" w:rsidRDefault="00F219C2">
            <w:pPr>
              <w:spacing w:line="256" w:lineRule="auto"/>
              <w:rPr>
                <w:szCs w:val="24"/>
              </w:rPr>
            </w:pPr>
            <w:r>
              <w:t xml:space="preserve"> </w:t>
            </w:r>
          </w:p>
        </w:tc>
      </w:tr>
    </w:tbl>
    <w:p w:rsidR="00F219C2" w:rsidRDefault="00F219C2" w:rsidP="00F219C2">
      <w:pPr>
        <w:spacing w:line="256" w:lineRule="auto"/>
        <w:ind w:left="708"/>
      </w:pPr>
      <w:r>
        <w:rPr>
          <w:sz w:val="28"/>
        </w:rPr>
        <w:t xml:space="preserve"> </w:t>
      </w:r>
    </w:p>
    <w:p w:rsidR="00F219C2" w:rsidRDefault="00F219C2" w:rsidP="00F219C2"/>
    <w:p w:rsidR="003B3688" w:rsidRDefault="003B3688" w:rsidP="002F2BC4">
      <w:pPr>
        <w:spacing w:line="240" w:lineRule="auto"/>
        <w:ind w:left="31" w:right="203" w:hanging="10"/>
        <w:jc w:val="right"/>
        <w:rPr>
          <w:lang w:val="ru-RU"/>
        </w:rPr>
      </w:pPr>
    </w:p>
    <w:sectPr w:rsidR="003B3688" w:rsidSect="00F219C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691"/>
    <w:multiLevelType w:val="hybridMultilevel"/>
    <w:tmpl w:val="F828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5197"/>
    <w:multiLevelType w:val="multilevel"/>
    <w:tmpl w:val="B096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78AB"/>
    <w:multiLevelType w:val="hybridMultilevel"/>
    <w:tmpl w:val="B100C780"/>
    <w:lvl w:ilvl="0" w:tplc="26341A3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02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8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8A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1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B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43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823633"/>
    <w:multiLevelType w:val="multilevel"/>
    <w:tmpl w:val="DFD2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D0D89"/>
    <w:multiLevelType w:val="hybridMultilevel"/>
    <w:tmpl w:val="D664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76BC7"/>
    <w:multiLevelType w:val="hybridMultilevel"/>
    <w:tmpl w:val="071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26989"/>
    <w:multiLevelType w:val="hybridMultilevel"/>
    <w:tmpl w:val="194A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45FCB"/>
    <w:multiLevelType w:val="hybridMultilevel"/>
    <w:tmpl w:val="86FE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702D6"/>
    <w:multiLevelType w:val="hybridMultilevel"/>
    <w:tmpl w:val="B13E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5431A"/>
    <w:multiLevelType w:val="hybridMultilevel"/>
    <w:tmpl w:val="FDA09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C4"/>
    <w:rsid w:val="001A0BD4"/>
    <w:rsid w:val="002F0470"/>
    <w:rsid w:val="002F2BC4"/>
    <w:rsid w:val="003B3688"/>
    <w:rsid w:val="003B4D50"/>
    <w:rsid w:val="005874F0"/>
    <w:rsid w:val="0066392F"/>
    <w:rsid w:val="006E7246"/>
    <w:rsid w:val="00750225"/>
    <w:rsid w:val="008272D6"/>
    <w:rsid w:val="00895178"/>
    <w:rsid w:val="008F6187"/>
    <w:rsid w:val="00932404"/>
    <w:rsid w:val="00980D99"/>
    <w:rsid w:val="00CE782E"/>
    <w:rsid w:val="00D03BE1"/>
    <w:rsid w:val="00D24B31"/>
    <w:rsid w:val="00EC41BA"/>
    <w:rsid w:val="00F219C2"/>
    <w:rsid w:val="00F30ECD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  <w:style w:type="paragraph" w:styleId="a4">
    <w:name w:val="caption"/>
    <w:basedOn w:val="a"/>
    <w:next w:val="a"/>
    <w:qFormat/>
    <w:rsid w:val="00895178"/>
    <w:pPr>
      <w:spacing w:after="0" w:line="240" w:lineRule="auto"/>
      <w:ind w:firstLine="0"/>
      <w:jc w:val="center"/>
    </w:pPr>
    <w:rPr>
      <w:b/>
      <w:bCs/>
      <w:color w:val="auto"/>
      <w:sz w:val="36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178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Hyperlink"/>
    <w:uiPriority w:val="99"/>
    <w:semiHidden/>
    <w:unhideWhenUsed/>
    <w:rsid w:val="006E7246"/>
    <w:rPr>
      <w:color w:val="0000FF"/>
      <w:u w:val="single"/>
    </w:rPr>
  </w:style>
  <w:style w:type="paragraph" w:styleId="a8">
    <w:name w:val="No Spacing"/>
    <w:uiPriority w:val="1"/>
    <w:qFormat/>
    <w:rsid w:val="006E72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  <w:style w:type="paragraph" w:styleId="a4">
    <w:name w:val="caption"/>
    <w:basedOn w:val="a"/>
    <w:next w:val="a"/>
    <w:qFormat/>
    <w:rsid w:val="00895178"/>
    <w:pPr>
      <w:spacing w:after="0" w:line="240" w:lineRule="auto"/>
      <w:ind w:firstLine="0"/>
      <w:jc w:val="center"/>
    </w:pPr>
    <w:rPr>
      <w:b/>
      <w:bCs/>
      <w:color w:val="auto"/>
      <w:sz w:val="36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178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7">
    <w:name w:val="Hyperlink"/>
    <w:uiPriority w:val="99"/>
    <w:semiHidden/>
    <w:unhideWhenUsed/>
    <w:rsid w:val="006E7246"/>
    <w:rPr>
      <w:color w:val="0000FF"/>
      <w:u w:val="single"/>
    </w:rPr>
  </w:style>
  <w:style w:type="paragraph" w:styleId="a8">
    <w:name w:val="No Spacing"/>
    <w:uiPriority w:val="1"/>
    <w:qFormat/>
    <w:rsid w:val="006E72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Андрей</cp:lastModifiedBy>
  <cp:revision>17</cp:revision>
  <cp:lastPrinted>2023-01-25T09:25:00Z</cp:lastPrinted>
  <dcterms:created xsi:type="dcterms:W3CDTF">2023-01-11T06:17:00Z</dcterms:created>
  <dcterms:modified xsi:type="dcterms:W3CDTF">2023-01-25T10:09:00Z</dcterms:modified>
</cp:coreProperties>
</file>